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W w:w="5123" w:type="pct"/>
        <w:jc w:val="center"/>
        <w:tblLook w:val="0620" w:firstRow="1" w:lastRow="0" w:firstColumn="0" w:lastColumn="0" w:noHBand="1" w:noVBand="1"/>
      </w:tblPr>
      <w:tblGrid>
        <w:gridCol w:w="6947"/>
        <w:gridCol w:w="3260"/>
      </w:tblGrid>
      <w:tr w:rsidR="006B4094" w:rsidRPr="00743EDE" w:rsidTr="00CE4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3403" w:type="pct"/>
            <w:tcBorders>
              <w:bottom w:val="single" w:sz="4" w:space="0" w:color="auto"/>
            </w:tcBorders>
            <w:hideMark/>
          </w:tcPr>
          <w:p w:rsidR="006B4094" w:rsidRDefault="006B4094" w:rsidP="00667BFB">
            <w:pPr>
              <w:jc w:val="center"/>
            </w:pPr>
            <w:r>
              <w:t>Objectives</w:t>
            </w:r>
          </w:p>
          <w:p w:rsidR="005B1B69" w:rsidRPr="00743EDE" w:rsidRDefault="005B1B69" w:rsidP="005B1B69">
            <w:pPr>
              <w:jc w:val="center"/>
            </w:pPr>
            <w:r>
              <w:t>(What do we want staff to demonstrate?)</w:t>
            </w: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:rsidR="006B4094" w:rsidRDefault="006B4094" w:rsidP="00667BFB">
            <w:pPr>
              <w:jc w:val="center"/>
            </w:pPr>
            <w:r w:rsidRPr="00743EDE">
              <w:t>Controlling Documents</w:t>
            </w:r>
          </w:p>
          <w:p w:rsidR="006B4094" w:rsidRPr="00743EDE" w:rsidRDefault="006B4094" w:rsidP="00667BFB">
            <w:pPr>
              <w:jc w:val="center"/>
            </w:pPr>
            <w:r>
              <w:t>(What are we testing against)</w:t>
            </w:r>
          </w:p>
        </w:tc>
      </w:tr>
      <w:tr w:rsidR="00EE6257" w:rsidRPr="00743EDE" w:rsidTr="00CE4BD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EE6257" w:rsidRPr="00743EDE" w:rsidRDefault="00EE6257" w:rsidP="003B7CE6">
            <w:pPr>
              <w:rPr>
                <w:b/>
              </w:rPr>
            </w:pPr>
            <w:r>
              <w:rPr>
                <w:b/>
              </w:rPr>
              <w:t>Objective – To test levels of awareness of JESIP amongst first responder staff</w:t>
            </w:r>
          </w:p>
        </w:tc>
      </w:tr>
      <w:tr w:rsidR="003B7CE6" w:rsidRPr="00743EDE" w:rsidTr="00CE4BDF">
        <w:trPr>
          <w:jc w:val="center"/>
        </w:trPr>
        <w:tc>
          <w:tcPr>
            <w:tcW w:w="3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E6" w:rsidRDefault="003B7CE6" w:rsidP="00C319C3">
            <w:pPr>
              <w:rPr>
                <w:b/>
              </w:rPr>
            </w:pPr>
            <w:r>
              <w:rPr>
                <w:b/>
              </w:rPr>
              <w:t>All first responder staff should:</w:t>
            </w:r>
          </w:p>
          <w:p w:rsidR="003B7CE6" w:rsidRPr="00F75F91" w:rsidRDefault="003B7CE6" w:rsidP="00A47EE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F75F91">
              <w:rPr>
                <w:sz w:val="24"/>
              </w:rPr>
              <w:t>Be able to identify a major incident and be a</w:t>
            </w:r>
            <w:bookmarkStart w:id="0" w:name="_GoBack"/>
            <w:bookmarkEnd w:id="0"/>
            <w:r w:rsidRPr="00F75F91">
              <w:rPr>
                <w:sz w:val="24"/>
              </w:rPr>
              <w:t>ware how to declare one</w:t>
            </w:r>
          </w:p>
          <w:p w:rsidR="003B7CE6" w:rsidRPr="00F75F91" w:rsidRDefault="003B7CE6" w:rsidP="00A47EE5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F75F91">
              <w:rPr>
                <w:sz w:val="24"/>
              </w:rPr>
              <w:t>Be able to generate a M/ETHANE message on arrival at scene and know who to pass to (using whatever prompts available)</w:t>
            </w:r>
          </w:p>
          <w:p w:rsidR="00EE6257" w:rsidRPr="00F75F91" w:rsidRDefault="00EE6257" w:rsidP="00A47EE5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F75F91">
              <w:rPr>
                <w:sz w:val="24"/>
              </w:rPr>
              <w:t>Describe Shared Situational Awareness and what role they have in helping achieve it</w:t>
            </w:r>
          </w:p>
          <w:p w:rsidR="003B7CE6" w:rsidRPr="00F75F91" w:rsidRDefault="003B7CE6" w:rsidP="00A47EE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F75F91">
              <w:rPr>
                <w:sz w:val="24"/>
              </w:rPr>
              <w:t>Identify those in charge on-scene from other agencies as they arrive</w:t>
            </w:r>
          </w:p>
          <w:p w:rsidR="003B7CE6" w:rsidRPr="00F75F91" w:rsidRDefault="003B7CE6" w:rsidP="00A47EE5">
            <w:pPr>
              <w:pStyle w:val="ListParagraph"/>
              <w:numPr>
                <w:ilvl w:val="0"/>
                <w:numId w:val="4"/>
              </w:numPr>
            </w:pPr>
            <w:r w:rsidRPr="00F75F91">
              <w:rPr>
                <w:sz w:val="24"/>
              </w:rPr>
              <w:t>Share incident information with first responders from other agencies at the scene</w:t>
            </w:r>
            <w:r w:rsidR="00EE6257" w:rsidRPr="00F75F91">
              <w:rPr>
                <w:sz w:val="24"/>
              </w:rPr>
              <w:t xml:space="preserve"> using M/ETHANE</w:t>
            </w:r>
          </w:p>
          <w:p w:rsidR="003B7CE6" w:rsidRPr="00A47EE5" w:rsidRDefault="003B7CE6" w:rsidP="00A47EE5">
            <w:pPr>
              <w:pStyle w:val="ListParagraph"/>
              <w:numPr>
                <w:ilvl w:val="0"/>
                <w:numId w:val="4"/>
              </w:numPr>
            </w:pPr>
            <w:r w:rsidRPr="00F75F91">
              <w:rPr>
                <w:sz w:val="24"/>
              </w:rPr>
              <w:t>Brief commanders from their own organisation as they arrive on-scene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CE6" w:rsidRPr="00743EDE" w:rsidRDefault="003B7CE6" w:rsidP="003B7CE6">
            <w:r w:rsidRPr="00743EDE">
              <w:t>Joint Doctrine: The Interoperability Framework</w:t>
            </w:r>
          </w:p>
          <w:p w:rsidR="003B7CE6" w:rsidRPr="00A47EE5" w:rsidRDefault="003B7CE6" w:rsidP="003B7CE6">
            <w:r>
              <w:t>JESIP Learning Outcomes Framework</w:t>
            </w:r>
          </w:p>
        </w:tc>
      </w:tr>
      <w:tr w:rsidR="006B4094" w:rsidRPr="00743EDE" w:rsidTr="00CE4BD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B4094" w:rsidRPr="00743EDE" w:rsidRDefault="006B4094" w:rsidP="00C319C3">
            <w:pPr>
              <w:rPr>
                <w:b/>
              </w:rPr>
            </w:pPr>
            <w:r w:rsidRPr="00743EDE">
              <w:rPr>
                <w:b/>
              </w:rPr>
              <w:t>Objective - To test the interoperability of the emergency services at Operational, Ta</w:t>
            </w:r>
            <w:r>
              <w:rPr>
                <w:b/>
              </w:rPr>
              <w:t>ctical and Strategic levels of command</w:t>
            </w:r>
          </w:p>
        </w:tc>
      </w:tr>
      <w:tr w:rsidR="006B4094" w:rsidRPr="00743EDE" w:rsidTr="00CE4BDF">
        <w:trPr>
          <w:trHeight w:val="2118"/>
          <w:jc w:val="center"/>
        </w:trPr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4" w:rsidRDefault="006B4094" w:rsidP="00296CEB">
            <w:pPr>
              <w:rPr>
                <w:b/>
              </w:rPr>
            </w:pPr>
            <w:r w:rsidRPr="007B239E">
              <w:rPr>
                <w:b/>
              </w:rPr>
              <w:t>Co-location</w:t>
            </w:r>
          </w:p>
          <w:p w:rsidR="006B4094" w:rsidRPr="007B239E" w:rsidRDefault="006B4094" w:rsidP="00296CEB">
            <w:pPr>
              <w:rPr>
                <w:b/>
              </w:rPr>
            </w:pPr>
            <w:r>
              <w:rPr>
                <w:b/>
              </w:rPr>
              <w:t>Commanders will:</w:t>
            </w:r>
          </w:p>
          <w:p w:rsidR="006B4094" w:rsidRDefault="006B4094" w:rsidP="00FD6EF3">
            <w:pPr>
              <w:numPr>
                <w:ilvl w:val="0"/>
                <w:numId w:val="1"/>
              </w:numPr>
            </w:pPr>
            <w:r>
              <w:t>C</w:t>
            </w:r>
            <w:r w:rsidRPr="00743EDE">
              <w:t xml:space="preserve">o-locate </w:t>
            </w:r>
            <w:r>
              <w:t xml:space="preserve">and regularly meet </w:t>
            </w:r>
            <w:r w:rsidRPr="00743EDE">
              <w:t xml:space="preserve">face to face at a pre-determined location; </w:t>
            </w:r>
            <w:r w:rsidR="009C0EA7">
              <w:t>(FCP, TCG, SCG, other)</w:t>
            </w:r>
          </w:p>
          <w:p w:rsidR="006B4094" w:rsidRPr="00743EDE" w:rsidRDefault="006B4094" w:rsidP="00FD6EF3">
            <w:pPr>
              <w:numPr>
                <w:ilvl w:val="0"/>
                <w:numId w:val="1"/>
              </w:numPr>
            </w:pPr>
            <w:r>
              <w:t>Agree timings for future meetings and ensure all relevant commanders attend</w:t>
            </w:r>
          </w:p>
          <w:p w:rsidR="006B4094" w:rsidRDefault="006B4094" w:rsidP="007C43F4">
            <w:pPr>
              <w:numPr>
                <w:ilvl w:val="0"/>
                <w:numId w:val="1"/>
              </w:numPr>
            </w:pPr>
            <w:r>
              <w:t>Ensure the command structure</w:t>
            </w:r>
            <w:r w:rsidRPr="00743EDE">
              <w:t xml:space="preserve"> </w:t>
            </w:r>
            <w:r>
              <w:t xml:space="preserve">is </w:t>
            </w:r>
            <w:r w:rsidRPr="00743EDE">
              <w:t xml:space="preserve">communicated </w:t>
            </w:r>
            <w:r>
              <w:t>across all</w:t>
            </w:r>
            <w:r w:rsidRPr="003005A2">
              <w:t xml:space="preserve"> emergency service</w:t>
            </w:r>
            <w:r w:rsidR="009C0EA7">
              <w:t>s and other responder agencies</w:t>
            </w:r>
          </w:p>
          <w:p w:rsidR="006B4094" w:rsidRPr="00FD6EF3" w:rsidRDefault="006B4094" w:rsidP="00743EDE">
            <w:pPr>
              <w:numPr>
                <w:ilvl w:val="0"/>
                <w:numId w:val="1"/>
              </w:numPr>
            </w:pPr>
            <w:r>
              <w:t xml:space="preserve">Be </w:t>
            </w:r>
            <w:r w:rsidRPr="00743EDE">
              <w:t>readily identifiable through the use of tabards</w:t>
            </w:r>
            <w:r>
              <w:t xml:space="preserve"> a</w:t>
            </w:r>
            <w:r w:rsidR="009C0EA7">
              <w:t>t FCP and TCG where appropriate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094" w:rsidRPr="00743EDE" w:rsidRDefault="006B4094" w:rsidP="009C0EA7">
            <w:r w:rsidRPr="00743EDE">
              <w:t>Joint Doctrine: The Interoperability Framework</w:t>
            </w:r>
          </w:p>
          <w:p w:rsidR="006B4094" w:rsidRDefault="006B4094" w:rsidP="009C0EA7">
            <w:r>
              <w:t>Principles for Joint Working</w:t>
            </w:r>
          </w:p>
          <w:p w:rsidR="0039673D" w:rsidRDefault="0039673D" w:rsidP="009C0EA7">
            <w:r>
              <w:t>Role &amp; responsibilities of commanders</w:t>
            </w:r>
          </w:p>
          <w:p w:rsidR="003B7CE6" w:rsidRPr="00743EDE" w:rsidRDefault="003B7CE6" w:rsidP="009C0EA7">
            <w:r>
              <w:t>JESIP Learning Outcomes Framework</w:t>
            </w:r>
          </w:p>
        </w:tc>
      </w:tr>
      <w:tr w:rsidR="006B4094" w:rsidRPr="00743EDE" w:rsidTr="00CE4BDF">
        <w:trPr>
          <w:trHeight w:val="865"/>
          <w:jc w:val="center"/>
        </w:trPr>
        <w:tc>
          <w:tcPr>
            <w:tcW w:w="3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4" w:rsidRDefault="006B4094" w:rsidP="00296CEB">
            <w:pPr>
              <w:rPr>
                <w:b/>
              </w:rPr>
            </w:pPr>
            <w:r w:rsidRPr="007B239E">
              <w:rPr>
                <w:b/>
              </w:rPr>
              <w:t>Communication</w:t>
            </w:r>
          </w:p>
          <w:p w:rsidR="006B4094" w:rsidRPr="007B239E" w:rsidRDefault="006B4094" w:rsidP="00296CEB">
            <w:pPr>
              <w:rPr>
                <w:b/>
              </w:rPr>
            </w:pPr>
            <w:r>
              <w:rPr>
                <w:b/>
              </w:rPr>
              <w:t>Commanders will:</w:t>
            </w:r>
          </w:p>
          <w:p w:rsidR="001A4489" w:rsidRDefault="001A4489" w:rsidP="001A4489">
            <w:pPr>
              <w:numPr>
                <w:ilvl w:val="0"/>
                <w:numId w:val="1"/>
              </w:numPr>
            </w:pPr>
            <w:r>
              <w:t>Make an initial assessment of the situation and ensure appropriate resources are requested, declare a major incident if relevant</w:t>
            </w:r>
          </w:p>
          <w:p w:rsidR="001A4489" w:rsidRPr="00743EDE" w:rsidRDefault="006B4094" w:rsidP="001A4489">
            <w:pPr>
              <w:numPr>
                <w:ilvl w:val="0"/>
                <w:numId w:val="1"/>
              </w:numPr>
            </w:pPr>
            <w:r>
              <w:t>U</w:t>
            </w:r>
            <w:r w:rsidRPr="00743EDE">
              <w:t xml:space="preserve">se and agree M/ETHANE </w:t>
            </w:r>
            <w:r>
              <w:t xml:space="preserve">messages throughout, </w:t>
            </w:r>
            <w:r w:rsidRPr="00743EDE">
              <w:t xml:space="preserve">to </w:t>
            </w:r>
            <w:r w:rsidR="001A4489">
              <w:t>help develop</w:t>
            </w:r>
            <w:r w:rsidR="001A4489" w:rsidRPr="00743EDE">
              <w:t xml:space="preserve"> </w:t>
            </w:r>
            <w:r w:rsidRPr="00743EDE">
              <w:t>shared situational</w:t>
            </w:r>
            <w:r w:rsidR="00A8314E">
              <w:t xml:space="preserve"> </w:t>
            </w:r>
            <w:r w:rsidRPr="00743EDE">
              <w:t>awareness</w:t>
            </w:r>
            <w:r w:rsidR="001A4489">
              <w:t>;</w:t>
            </w:r>
            <w:r w:rsidR="00A8314E">
              <w:t xml:space="preserve"> </w:t>
            </w:r>
            <w:r w:rsidR="009C0EA7">
              <w:t>e</w:t>
            </w:r>
            <w:r w:rsidR="001A4489" w:rsidRPr="00743EDE">
              <w:t>stablish and maintain effective communications between emergency se</w:t>
            </w:r>
            <w:r w:rsidR="001A4489">
              <w:t>rvice</w:t>
            </w:r>
            <w:r w:rsidR="001A4489" w:rsidRPr="00743EDE">
              <w:t xml:space="preserve"> commanders and control rooms</w:t>
            </w:r>
            <w:r w:rsidR="001A4489">
              <w:t xml:space="preserve"> to</w:t>
            </w:r>
            <w:r w:rsidR="002F5A8C">
              <w:t xml:space="preserve"> support a common </w:t>
            </w:r>
            <w:r w:rsidR="002F5A8C">
              <w:lastRenderedPageBreak/>
              <w:t>operating picture</w:t>
            </w:r>
          </w:p>
          <w:p w:rsidR="001A4489" w:rsidRPr="00743EDE" w:rsidRDefault="001A4489" w:rsidP="001A4489">
            <w:pPr>
              <w:numPr>
                <w:ilvl w:val="0"/>
                <w:numId w:val="1"/>
              </w:numPr>
            </w:pPr>
            <w:r>
              <w:t>E</w:t>
            </w:r>
            <w:r w:rsidRPr="00743EDE">
              <w:t>stablish and maintain effective communications  between commanders and their respective command locations</w:t>
            </w:r>
            <w:r w:rsidR="002F5A8C">
              <w:t xml:space="preserve"> to support </w:t>
            </w:r>
            <w:r w:rsidR="00A8314E">
              <w:t>shared situational awareness</w:t>
            </w:r>
          </w:p>
          <w:p w:rsidR="006B4094" w:rsidRPr="00743EDE" w:rsidRDefault="006B4094" w:rsidP="00743EDE">
            <w:pPr>
              <w:numPr>
                <w:ilvl w:val="0"/>
                <w:numId w:val="1"/>
              </w:numPr>
            </w:pPr>
            <w:r>
              <w:t>Use common terminology and plain English</w:t>
            </w:r>
            <w:r w:rsidR="002F5A8C">
              <w:t>, check understanding between commanders and other responder agency representatives involved and be prepared to challenge uncertainties</w:t>
            </w:r>
          </w:p>
          <w:p w:rsidR="006B4094" w:rsidRDefault="006B4094" w:rsidP="002F5A8C">
            <w:pPr>
              <w:numPr>
                <w:ilvl w:val="0"/>
                <w:numId w:val="1"/>
              </w:numPr>
            </w:pPr>
            <w:r w:rsidRPr="00743EDE">
              <w:t xml:space="preserve">Consider </w:t>
            </w:r>
            <w:r>
              <w:t xml:space="preserve">the </w:t>
            </w:r>
            <w:r w:rsidRPr="00743EDE">
              <w:t>use</w:t>
            </w:r>
            <w:r w:rsidR="00EE6257">
              <w:t xml:space="preserve"> of</w:t>
            </w:r>
            <w:r w:rsidRPr="00743EDE">
              <w:t xml:space="preserve"> interoperability talk groups between </w:t>
            </w:r>
            <w:r w:rsidR="002F5A8C">
              <w:t>c</w:t>
            </w:r>
            <w:r w:rsidRPr="00743EDE">
              <w:t xml:space="preserve">ommanders to support communications (where co-location is </w:t>
            </w:r>
            <w:r w:rsidR="00A8314E" w:rsidRPr="00743EDE">
              <w:t xml:space="preserve">difficult </w:t>
            </w:r>
            <w:r w:rsidRPr="00743EDE">
              <w:t>to maintain regular comm</w:t>
            </w:r>
            <w:r>
              <w:t>unication</w:t>
            </w:r>
            <w:r w:rsidRPr="00743EDE">
              <w:t>s)</w:t>
            </w:r>
          </w:p>
          <w:p w:rsidR="002F5A8C" w:rsidRPr="00FD6EF3" w:rsidRDefault="002F5A8C" w:rsidP="002F5A8C">
            <w:pPr>
              <w:numPr>
                <w:ilvl w:val="0"/>
                <w:numId w:val="1"/>
              </w:numPr>
            </w:pPr>
            <w:r>
              <w:t>At agreed meetings, commander from lead agency should ensure all parties are represented even if joining via agreed interoperability talkgroup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094" w:rsidRPr="00743EDE" w:rsidRDefault="006B4094" w:rsidP="003B7CE6">
            <w:r w:rsidRPr="00743EDE">
              <w:lastRenderedPageBreak/>
              <w:t>Joint Doctrine: The Interoperability Framework</w:t>
            </w:r>
          </w:p>
          <w:p w:rsidR="006B4094" w:rsidRDefault="006B4094" w:rsidP="003B7CE6">
            <w:r>
              <w:t>Principles for Joint Working</w:t>
            </w:r>
          </w:p>
          <w:p w:rsidR="0039673D" w:rsidRDefault="0039673D" w:rsidP="003B7CE6">
            <w:r>
              <w:t>Role &amp; responsibilities of commanders</w:t>
            </w:r>
          </w:p>
          <w:p w:rsidR="003B7CE6" w:rsidRPr="00743EDE" w:rsidRDefault="003B7CE6" w:rsidP="003B7CE6">
            <w:r>
              <w:t>JESIP Learning Outcomes Framework</w:t>
            </w:r>
          </w:p>
        </w:tc>
      </w:tr>
      <w:tr w:rsidR="006B4094" w:rsidRPr="00743EDE" w:rsidTr="00CE4BDF">
        <w:trPr>
          <w:trHeight w:val="430"/>
          <w:jc w:val="center"/>
        </w:trPr>
        <w:tc>
          <w:tcPr>
            <w:tcW w:w="3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4" w:rsidRDefault="006B4094" w:rsidP="00296CEB">
            <w:pPr>
              <w:rPr>
                <w:b/>
              </w:rPr>
            </w:pPr>
            <w:r w:rsidRPr="007B239E">
              <w:rPr>
                <w:b/>
              </w:rPr>
              <w:lastRenderedPageBreak/>
              <w:t>Co-ordination</w:t>
            </w:r>
          </w:p>
          <w:p w:rsidR="006B4094" w:rsidRPr="007B239E" w:rsidRDefault="006B4094" w:rsidP="00296CEB">
            <w:pPr>
              <w:rPr>
                <w:b/>
              </w:rPr>
            </w:pPr>
            <w:r>
              <w:rPr>
                <w:b/>
              </w:rPr>
              <w:t>Commanders will:</w:t>
            </w:r>
          </w:p>
          <w:p w:rsidR="002F5A8C" w:rsidRPr="00743EDE" w:rsidRDefault="002F5A8C" w:rsidP="002F5A8C">
            <w:pPr>
              <w:numPr>
                <w:ilvl w:val="0"/>
                <w:numId w:val="1"/>
              </w:numPr>
            </w:pPr>
            <w:r>
              <w:t>Agree a “lead” service to coordinate the</w:t>
            </w:r>
            <w:r w:rsidRPr="00743EDE">
              <w:t xml:space="preserve"> joint response</w:t>
            </w:r>
          </w:p>
          <w:p w:rsidR="006B4094" w:rsidRDefault="006B4094" w:rsidP="00743EDE">
            <w:pPr>
              <w:numPr>
                <w:ilvl w:val="0"/>
                <w:numId w:val="1"/>
              </w:numPr>
            </w:pPr>
            <w:r>
              <w:t xml:space="preserve">Use the JDM as the </w:t>
            </w:r>
            <w:r w:rsidR="001A4489">
              <w:t xml:space="preserve">single </w:t>
            </w:r>
            <w:r>
              <w:t xml:space="preserve">decision </w:t>
            </w:r>
            <w:r w:rsidR="001A4489">
              <w:t xml:space="preserve">making </w:t>
            </w:r>
            <w:r>
              <w:t>model</w:t>
            </w:r>
            <w:r w:rsidR="001A4489">
              <w:t xml:space="preserve"> to share information intelligence with each other</w:t>
            </w:r>
            <w:r w:rsidR="002F5A8C">
              <w:t xml:space="preserve"> and to aid joint decision making</w:t>
            </w:r>
          </w:p>
          <w:p w:rsidR="006B4094" w:rsidRPr="00743EDE" w:rsidRDefault="006B4094" w:rsidP="00743EDE">
            <w:pPr>
              <w:numPr>
                <w:ilvl w:val="0"/>
                <w:numId w:val="1"/>
              </w:numPr>
            </w:pPr>
            <w:r w:rsidRPr="00743EDE">
              <w:t>Agree a</w:t>
            </w:r>
            <w:r w:rsidR="001A4489">
              <w:t>n initial</w:t>
            </w:r>
            <w:r w:rsidRPr="00743EDE">
              <w:t xml:space="preserve"> </w:t>
            </w:r>
            <w:r w:rsidR="001A4489">
              <w:t xml:space="preserve">working strategy based on what is known at the time and </w:t>
            </w:r>
            <w:r w:rsidRPr="00743EDE">
              <w:t xml:space="preserve">through </w:t>
            </w:r>
            <w:r w:rsidR="001A4489">
              <w:t xml:space="preserve">the </w:t>
            </w:r>
            <w:r w:rsidR="002F5A8C">
              <w:t xml:space="preserve">joint understanding of risks and </w:t>
            </w:r>
            <w:r w:rsidR="009C0EA7">
              <w:t>integration of priorities</w:t>
            </w:r>
          </w:p>
          <w:p w:rsidR="006B4094" w:rsidRPr="00743EDE" w:rsidRDefault="006B4094" w:rsidP="00743EDE">
            <w:pPr>
              <w:numPr>
                <w:ilvl w:val="0"/>
                <w:numId w:val="1"/>
              </w:numPr>
            </w:pPr>
            <w:r w:rsidRPr="00743EDE">
              <w:t xml:space="preserve">Have clear and unambiguous joint operational response plans agreed </w:t>
            </w:r>
            <w:r>
              <w:t xml:space="preserve">and </w:t>
            </w:r>
            <w:r w:rsidR="009C0EA7">
              <w:t>understood by all Commanders</w:t>
            </w:r>
          </w:p>
          <w:p w:rsidR="006B4094" w:rsidRPr="00FD6EF3" w:rsidRDefault="006B4094" w:rsidP="001A4489">
            <w:pPr>
              <w:numPr>
                <w:ilvl w:val="0"/>
                <w:numId w:val="1"/>
              </w:numPr>
            </w:pPr>
            <w:r w:rsidRPr="00743EDE">
              <w:t xml:space="preserve">Maintain appropriate </w:t>
            </w:r>
            <w:r w:rsidR="001A4489">
              <w:t xml:space="preserve">logs both single service and </w:t>
            </w:r>
            <w:r>
              <w:t>multi</w:t>
            </w:r>
            <w:r w:rsidR="001A4489">
              <w:t>-</w:t>
            </w:r>
            <w:r w:rsidR="00A8314E">
              <w:t>agency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094" w:rsidRPr="00743EDE" w:rsidRDefault="006B4094" w:rsidP="009C0EA7">
            <w:r w:rsidRPr="00743EDE">
              <w:t>Joint Doctrine: The Interoperability Framework</w:t>
            </w:r>
          </w:p>
          <w:p w:rsidR="006B4094" w:rsidRDefault="006B4094" w:rsidP="009C0EA7">
            <w:r>
              <w:t>Principles for Joint Working</w:t>
            </w:r>
          </w:p>
          <w:p w:rsidR="0039673D" w:rsidRDefault="0039673D" w:rsidP="009C0EA7">
            <w:r>
              <w:t>Role &amp; responsibilities of commanders</w:t>
            </w:r>
          </w:p>
          <w:p w:rsidR="003B7CE6" w:rsidRPr="00743EDE" w:rsidRDefault="003B7CE6" w:rsidP="009C0EA7">
            <w:r>
              <w:t>JESIP Learning Outcomes Framework</w:t>
            </w:r>
          </w:p>
        </w:tc>
      </w:tr>
      <w:tr w:rsidR="006B4094" w:rsidRPr="00743EDE" w:rsidTr="00CE4BDF">
        <w:trPr>
          <w:trHeight w:val="3559"/>
          <w:jc w:val="center"/>
        </w:trPr>
        <w:tc>
          <w:tcPr>
            <w:tcW w:w="3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4" w:rsidRDefault="006B4094" w:rsidP="007B239E">
            <w:pPr>
              <w:rPr>
                <w:b/>
              </w:rPr>
            </w:pPr>
            <w:r w:rsidRPr="007B239E">
              <w:rPr>
                <w:b/>
              </w:rPr>
              <w:lastRenderedPageBreak/>
              <w:t>Joint Understanding of Risk</w:t>
            </w:r>
          </w:p>
          <w:p w:rsidR="006B4094" w:rsidRPr="007B239E" w:rsidRDefault="006B4094" w:rsidP="007B239E">
            <w:pPr>
              <w:rPr>
                <w:b/>
              </w:rPr>
            </w:pPr>
            <w:r>
              <w:rPr>
                <w:b/>
              </w:rPr>
              <w:t>Commanders will:</w:t>
            </w:r>
          </w:p>
          <w:p w:rsidR="006B4094" w:rsidRDefault="006B4094" w:rsidP="007B239E">
            <w:pPr>
              <w:numPr>
                <w:ilvl w:val="0"/>
                <w:numId w:val="1"/>
              </w:numPr>
            </w:pPr>
            <w:r w:rsidRPr="00743EDE">
              <w:t>Achieve a joint understanding of risk by sharing information about the likelihood and potential impact</w:t>
            </w:r>
            <w:r w:rsidR="009C0EA7">
              <w:t>s of threats, hazards and risks</w:t>
            </w:r>
          </w:p>
          <w:p w:rsidR="002F5A8C" w:rsidRPr="00743EDE" w:rsidRDefault="002F5A8C" w:rsidP="007B239E">
            <w:pPr>
              <w:numPr>
                <w:ilvl w:val="0"/>
                <w:numId w:val="1"/>
              </w:numPr>
            </w:pPr>
            <w:r>
              <w:t>Identify any challenges the agreed operational response plan may cause other responder ag</w:t>
            </w:r>
            <w:r w:rsidR="009C0EA7">
              <w:t>encies and seek to address them</w:t>
            </w:r>
          </w:p>
          <w:p w:rsidR="006B4094" w:rsidRPr="00743EDE" w:rsidRDefault="006B4094" w:rsidP="007B239E">
            <w:pPr>
              <w:numPr>
                <w:ilvl w:val="0"/>
                <w:numId w:val="1"/>
              </w:numPr>
            </w:pPr>
            <w:r>
              <w:t>Consider all options for operational response plans and</w:t>
            </w:r>
            <w:r w:rsidRPr="00743EDE">
              <w:t xml:space="preserve"> agree on the </w:t>
            </w:r>
            <w:r>
              <w:t>most appropriate course of action</w:t>
            </w:r>
            <w:r w:rsidR="002F5A8C">
              <w:t xml:space="preserve"> within the working strategy</w:t>
            </w:r>
          </w:p>
          <w:p w:rsidR="006B4094" w:rsidRDefault="006B4094" w:rsidP="002652F1">
            <w:pPr>
              <w:numPr>
                <w:ilvl w:val="0"/>
                <w:numId w:val="1"/>
              </w:numPr>
            </w:pPr>
            <w:r>
              <w:t>Ensure h</w:t>
            </w:r>
            <w:r w:rsidRPr="00743EDE">
              <w:t>azards, threats,</w:t>
            </w:r>
            <w:r>
              <w:t xml:space="preserve"> risks and control measures are</w:t>
            </w:r>
            <w:r w:rsidRPr="00743EDE">
              <w:t xml:space="preserve"> understood and acted upon by all services and communicated effectively to relevant staff</w:t>
            </w:r>
          </w:p>
          <w:p w:rsidR="002F5A8C" w:rsidRPr="007B239E" w:rsidRDefault="002F5A8C" w:rsidP="002F5A8C">
            <w:pPr>
              <w:numPr>
                <w:ilvl w:val="0"/>
                <w:numId w:val="1"/>
              </w:numPr>
            </w:pPr>
            <w:r>
              <w:t>Continually share and review dyna</w:t>
            </w:r>
            <w:r w:rsidR="006D7BC1">
              <w:t>m</w:t>
            </w:r>
            <w:r>
              <w:t>ic risk assessments, putting in place appropriate control measures agreed jointly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094" w:rsidRPr="00743EDE" w:rsidRDefault="006B4094" w:rsidP="009C0EA7">
            <w:r w:rsidRPr="00743EDE">
              <w:t>Joint Doctrine: The Interoperability Framework</w:t>
            </w:r>
          </w:p>
          <w:p w:rsidR="006B4094" w:rsidRDefault="006B4094" w:rsidP="009C0EA7">
            <w:r>
              <w:t>Principles for Joint Working</w:t>
            </w:r>
          </w:p>
          <w:p w:rsidR="0039673D" w:rsidRDefault="0039673D" w:rsidP="009C0EA7">
            <w:r>
              <w:t>Role &amp; responsibilities of commanders</w:t>
            </w:r>
          </w:p>
          <w:p w:rsidR="003B7CE6" w:rsidRPr="00743EDE" w:rsidRDefault="003B7CE6" w:rsidP="009C0EA7">
            <w:r>
              <w:t>JESIP Learning Outcomes Framework</w:t>
            </w:r>
          </w:p>
        </w:tc>
      </w:tr>
      <w:tr w:rsidR="006B4094" w:rsidRPr="00743EDE" w:rsidTr="00CE4BDF">
        <w:trPr>
          <w:trHeight w:val="2118"/>
          <w:jc w:val="center"/>
        </w:trPr>
        <w:tc>
          <w:tcPr>
            <w:tcW w:w="3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4" w:rsidRDefault="006B4094" w:rsidP="007B239E">
            <w:pPr>
              <w:rPr>
                <w:b/>
              </w:rPr>
            </w:pPr>
            <w:r w:rsidRPr="007B239E">
              <w:rPr>
                <w:b/>
              </w:rPr>
              <w:t>Shared Situational Awareness</w:t>
            </w:r>
          </w:p>
          <w:p w:rsidR="006B4094" w:rsidRPr="007B239E" w:rsidRDefault="006B4094" w:rsidP="007B239E">
            <w:pPr>
              <w:rPr>
                <w:b/>
              </w:rPr>
            </w:pPr>
            <w:r>
              <w:rPr>
                <w:b/>
              </w:rPr>
              <w:t>Commanders will:</w:t>
            </w:r>
          </w:p>
          <w:p w:rsidR="006B4094" w:rsidRDefault="006B4094" w:rsidP="007B239E">
            <w:pPr>
              <w:numPr>
                <w:ilvl w:val="0"/>
                <w:numId w:val="1"/>
              </w:numPr>
            </w:pPr>
            <w:r w:rsidRPr="00743EDE">
              <w:t xml:space="preserve">Use the JDM as the </w:t>
            </w:r>
            <w:r w:rsidR="006D7BC1">
              <w:t>single</w:t>
            </w:r>
            <w:r w:rsidR="006D7BC1" w:rsidRPr="00743EDE">
              <w:t xml:space="preserve"> </w:t>
            </w:r>
            <w:r w:rsidR="009C0EA7">
              <w:t>decision making model</w:t>
            </w:r>
          </w:p>
          <w:p w:rsidR="006B4094" w:rsidRPr="00743EDE" w:rsidRDefault="006B4094" w:rsidP="007B239E">
            <w:pPr>
              <w:numPr>
                <w:ilvl w:val="0"/>
                <w:numId w:val="1"/>
              </w:numPr>
            </w:pPr>
            <w:r>
              <w:t xml:space="preserve">Use M/ETHANE to </w:t>
            </w:r>
            <w:r w:rsidR="006D7BC1">
              <w:t xml:space="preserve">develop and establish </w:t>
            </w:r>
            <w:r>
              <w:t xml:space="preserve">shared </w:t>
            </w:r>
            <w:r w:rsidR="009C0EA7">
              <w:t>situational awareness</w:t>
            </w:r>
          </w:p>
          <w:p w:rsidR="006B4094" w:rsidRPr="00743EDE" w:rsidRDefault="006B4094" w:rsidP="007B239E">
            <w:pPr>
              <w:numPr>
                <w:ilvl w:val="0"/>
                <w:numId w:val="1"/>
              </w:numPr>
            </w:pPr>
            <w:r w:rsidRPr="00743EDE">
              <w:t>Have a common understanding of what has happened, what is happening now</w:t>
            </w:r>
            <w:r w:rsidR="009C0EA7">
              <w:t xml:space="preserve"> and the consequences of events</w:t>
            </w:r>
          </w:p>
          <w:p w:rsidR="006D7BC1" w:rsidRDefault="006B4094" w:rsidP="007B239E">
            <w:pPr>
              <w:numPr>
                <w:ilvl w:val="0"/>
                <w:numId w:val="1"/>
              </w:numPr>
            </w:pPr>
            <w:r>
              <w:t xml:space="preserve">Ensure that </w:t>
            </w:r>
            <w:r w:rsidRPr="00743EDE">
              <w:t>a commo</w:t>
            </w:r>
            <w:r>
              <w:t>n operating picture is established</w:t>
            </w:r>
            <w:r w:rsidR="006D7BC1">
              <w:t xml:space="preserve"> </w:t>
            </w:r>
          </w:p>
          <w:p w:rsidR="006B4094" w:rsidRDefault="006D7BC1" w:rsidP="006D7BC1">
            <w:pPr>
              <w:numPr>
                <w:ilvl w:val="0"/>
                <w:numId w:val="1"/>
              </w:numPr>
            </w:pPr>
            <w:r>
              <w:t>Develop briefings using a structured framework (IIMARCH is suggested) to ensure that the common operating picture is communicated effectively</w:t>
            </w:r>
          </w:p>
          <w:p w:rsidR="006B4094" w:rsidRPr="00743EDE" w:rsidRDefault="006B4094" w:rsidP="007B239E">
            <w:pPr>
              <w:numPr>
                <w:ilvl w:val="0"/>
                <w:numId w:val="1"/>
              </w:numPr>
            </w:pPr>
            <w:r>
              <w:t>U</w:t>
            </w:r>
            <w:r w:rsidRPr="00743EDE">
              <w:t>nderstand the capability, capacity and limitations of ea</w:t>
            </w:r>
            <w:r>
              <w:t>c</w:t>
            </w:r>
            <w:r w:rsidR="009C0EA7">
              <w:t>h other’s organisation/response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094" w:rsidRPr="00743EDE" w:rsidRDefault="006B4094" w:rsidP="009C0EA7">
            <w:r w:rsidRPr="00743EDE">
              <w:t>Joint Doctrine: The Interoperability Framework</w:t>
            </w:r>
          </w:p>
          <w:p w:rsidR="006B4094" w:rsidRDefault="006B4094" w:rsidP="009C0EA7">
            <w:r>
              <w:t>Principles for Joint Working</w:t>
            </w:r>
          </w:p>
          <w:p w:rsidR="0039673D" w:rsidRDefault="0039673D" w:rsidP="009C0EA7">
            <w:r>
              <w:t>Role &amp; responsibilities of commanders</w:t>
            </w:r>
          </w:p>
          <w:p w:rsidR="003B7CE6" w:rsidRPr="00743EDE" w:rsidRDefault="003B7CE6" w:rsidP="009C0EA7">
            <w:r>
              <w:t>JESIP Learning Outcomes Framework</w:t>
            </w:r>
          </w:p>
        </w:tc>
      </w:tr>
    </w:tbl>
    <w:p w:rsidR="009C0EA7" w:rsidRDefault="009C0EA7">
      <w:pPr>
        <w:spacing w:before="0" w:after="0"/>
      </w:pPr>
    </w:p>
    <w:p w:rsidR="009C0EA7" w:rsidRDefault="009C0EA7">
      <w:pPr>
        <w:spacing w:before="0" w:after="0"/>
      </w:pPr>
      <w:r>
        <w:br w:type="page"/>
      </w:r>
    </w:p>
    <w:p w:rsidR="000F1AF3" w:rsidRDefault="000F1AF3">
      <w:pPr>
        <w:spacing w:before="0" w:after="0"/>
      </w:pPr>
    </w:p>
    <w:tbl>
      <w:tblPr>
        <w:tblStyle w:val="LightList-Accent1"/>
        <w:tblW w:w="5177" w:type="pct"/>
        <w:jc w:val="center"/>
        <w:tblLook w:val="0620" w:firstRow="1" w:lastRow="0" w:firstColumn="0" w:lastColumn="0" w:noHBand="1" w:noVBand="1"/>
      </w:tblPr>
      <w:tblGrid>
        <w:gridCol w:w="6983"/>
        <w:gridCol w:w="3332"/>
      </w:tblGrid>
      <w:tr w:rsidR="006B4094" w:rsidRPr="00743EDE" w:rsidTr="005B1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3385" w:type="pct"/>
            <w:hideMark/>
          </w:tcPr>
          <w:p w:rsidR="006B4094" w:rsidRDefault="006B4094" w:rsidP="003E6FC5">
            <w:pPr>
              <w:jc w:val="center"/>
            </w:pPr>
            <w:r>
              <w:t>Objectives</w:t>
            </w:r>
          </w:p>
          <w:p w:rsidR="005B1B69" w:rsidRPr="00743EDE" w:rsidRDefault="005B1B69" w:rsidP="003E6FC5">
            <w:pPr>
              <w:jc w:val="center"/>
            </w:pPr>
            <w:r>
              <w:t>(What do want staff to demonstrate?)</w:t>
            </w:r>
          </w:p>
        </w:tc>
        <w:tc>
          <w:tcPr>
            <w:tcW w:w="1615" w:type="pct"/>
          </w:tcPr>
          <w:p w:rsidR="006B4094" w:rsidRDefault="006B4094" w:rsidP="003E6FC5">
            <w:pPr>
              <w:jc w:val="center"/>
            </w:pPr>
            <w:r w:rsidRPr="00743EDE">
              <w:t>Doctrine/Controlling Documents</w:t>
            </w:r>
          </w:p>
          <w:p w:rsidR="006B4094" w:rsidRPr="00743EDE" w:rsidRDefault="006B4094" w:rsidP="003E6FC5">
            <w:pPr>
              <w:jc w:val="center"/>
            </w:pPr>
            <w:r>
              <w:t>(What are we testing against)</w:t>
            </w:r>
          </w:p>
        </w:tc>
      </w:tr>
      <w:tr w:rsidR="006B4094" w:rsidRPr="00743EDE" w:rsidTr="009C0EA7">
        <w:trPr>
          <w:trHeight w:val="57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B4094" w:rsidRPr="00FD6EF3" w:rsidRDefault="006B4094" w:rsidP="00EE6257">
            <w:pPr>
              <w:rPr>
                <w:b/>
              </w:rPr>
            </w:pPr>
            <w:r w:rsidRPr="00743EDE">
              <w:rPr>
                <w:b/>
              </w:rPr>
              <w:t xml:space="preserve">Objective </w:t>
            </w:r>
            <w:r>
              <w:rPr>
                <w:b/>
              </w:rPr>
              <w:t xml:space="preserve">- </w:t>
            </w:r>
            <w:r w:rsidRPr="00FD6EF3">
              <w:rPr>
                <w:b/>
              </w:rPr>
              <w:t>To test how effectively emergency service control room</w:t>
            </w:r>
            <w:r w:rsidR="00EE6257">
              <w:rPr>
                <w:b/>
              </w:rPr>
              <w:t>s</w:t>
            </w:r>
            <w:r w:rsidRPr="00FD6EF3">
              <w:rPr>
                <w:b/>
              </w:rPr>
              <w:t xml:space="preserve"> </w:t>
            </w:r>
            <w:r>
              <w:rPr>
                <w:b/>
              </w:rPr>
              <w:t>support interoperability</w:t>
            </w:r>
            <w:r w:rsidRPr="00FD6EF3">
              <w:rPr>
                <w:b/>
              </w:rPr>
              <w:t xml:space="preserve"> </w:t>
            </w:r>
          </w:p>
        </w:tc>
      </w:tr>
      <w:tr w:rsidR="006B4094" w:rsidRPr="00743EDE" w:rsidTr="00A47EE5">
        <w:trPr>
          <w:trHeight w:val="1149"/>
          <w:jc w:val="center"/>
        </w:trPr>
        <w:tc>
          <w:tcPr>
            <w:tcW w:w="3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4" w:rsidRDefault="006B4094" w:rsidP="000F1AF3">
            <w:r>
              <w:t>Emergency service control rooms will:</w:t>
            </w:r>
          </w:p>
          <w:p w:rsidR="006D7BC1" w:rsidRDefault="006D7BC1" w:rsidP="00743EDE">
            <w:pPr>
              <w:numPr>
                <w:ilvl w:val="0"/>
                <w:numId w:val="1"/>
              </w:numPr>
            </w:pPr>
            <w:r>
              <w:t>Make an initial assessment of the available information and ensure appropriate resources are mobilised</w:t>
            </w:r>
          </w:p>
          <w:p w:rsidR="006D7BC1" w:rsidRDefault="006D7BC1" w:rsidP="00743EDE">
            <w:pPr>
              <w:numPr>
                <w:ilvl w:val="0"/>
                <w:numId w:val="1"/>
              </w:numPr>
            </w:pPr>
            <w:r>
              <w:t>Determine if the situation requires escalat</w:t>
            </w:r>
            <w:r w:rsidR="009C0EA7">
              <w:t>ion and take action accordingly</w:t>
            </w:r>
          </w:p>
          <w:p w:rsidR="006B4094" w:rsidRDefault="006D7BC1" w:rsidP="00743EDE">
            <w:pPr>
              <w:numPr>
                <w:ilvl w:val="0"/>
                <w:numId w:val="1"/>
              </w:numPr>
            </w:pPr>
            <w:r>
              <w:t xml:space="preserve">Where appropriate, declare a major incident and communicate to others if declaration made </w:t>
            </w:r>
          </w:p>
          <w:p w:rsidR="006B4094" w:rsidRPr="00743EDE" w:rsidRDefault="006B4094" w:rsidP="00743EDE">
            <w:pPr>
              <w:numPr>
                <w:ilvl w:val="0"/>
                <w:numId w:val="1"/>
              </w:numPr>
            </w:pPr>
            <w:r>
              <w:t>Ensure the wider command structure of the organisation is made aware of the major i</w:t>
            </w:r>
            <w:r w:rsidR="009C0EA7">
              <w:t>ncident at the appropriate time</w:t>
            </w:r>
          </w:p>
          <w:p w:rsidR="006B4094" w:rsidRPr="00743EDE" w:rsidRDefault="006B4094" w:rsidP="00743EDE">
            <w:pPr>
              <w:numPr>
                <w:ilvl w:val="0"/>
                <w:numId w:val="1"/>
              </w:numPr>
            </w:pPr>
            <w:r>
              <w:t>Initiate a</w:t>
            </w:r>
            <w:r w:rsidRPr="00743EDE">
              <w:t xml:space="preserve"> conference call </w:t>
            </w:r>
            <w:r>
              <w:t>and/</w:t>
            </w:r>
            <w:r w:rsidRPr="00743EDE">
              <w:t xml:space="preserve">or </w:t>
            </w:r>
            <w:r>
              <w:t xml:space="preserve">establish a joint talkgroup </w:t>
            </w:r>
            <w:r w:rsidRPr="00743EDE">
              <w:t>to enable communication between the emergency service control rooms (manager/supervisor level)</w:t>
            </w:r>
            <w:r w:rsidR="009C0EA7">
              <w:t xml:space="preserve"> and </w:t>
            </w:r>
            <w:r>
              <w:t>where appropriate, partner agencies</w:t>
            </w:r>
          </w:p>
          <w:p w:rsidR="006B4094" w:rsidRPr="00743EDE" w:rsidRDefault="006B4094" w:rsidP="00743EDE">
            <w:pPr>
              <w:numPr>
                <w:ilvl w:val="0"/>
                <w:numId w:val="1"/>
              </w:numPr>
            </w:pPr>
            <w:r w:rsidRPr="00827BB8">
              <w:t>Ensure the JDM is applied by the</w:t>
            </w:r>
            <w:r w:rsidR="002C0DE5" w:rsidRPr="00827BB8">
              <w:t xml:space="preserve"> </w:t>
            </w:r>
            <w:r w:rsidR="00827BB8" w:rsidRPr="00827BB8">
              <w:t>c</w:t>
            </w:r>
            <w:r w:rsidRPr="00743EDE">
              <w:t>ontrol room managers/supervisor</w:t>
            </w:r>
          </w:p>
          <w:p w:rsidR="006B4094" w:rsidRPr="00743EDE" w:rsidRDefault="006B4094" w:rsidP="00743EDE">
            <w:pPr>
              <w:numPr>
                <w:ilvl w:val="0"/>
                <w:numId w:val="1"/>
              </w:numPr>
            </w:pPr>
            <w:r>
              <w:t xml:space="preserve">Ensure </w:t>
            </w:r>
            <w:r w:rsidRPr="00743EDE">
              <w:t xml:space="preserve">M/ETHANE messages </w:t>
            </w:r>
            <w:r>
              <w:t xml:space="preserve">are </w:t>
            </w:r>
            <w:r w:rsidRPr="00743EDE">
              <w:t>used  throughout the exercise in an unambiguous manner across all services to support shared situational awareness</w:t>
            </w:r>
          </w:p>
          <w:p w:rsidR="006B4094" w:rsidRPr="00743EDE" w:rsidRDefault="006B4094" w:rsidP="00743EDE">
            <w:pPr>
              <w:numPr>
                <w:ilvl w:val="0"/>
                <w:numId w:val="1"/>
              </w:numPr>
            </w:pPr>
            <w:r w:rsidRPr="00743EDE">
              <w:t>Achieve a joint understanding</w:t>
            </w:r>
            <w:r w:rsidR="009C0EA7">
              <w:t xml:space="preserve"> of risk by sharing information</w:t>
            </w:r>
          </w:p>
          <w:p w:rsidR="006B4094" w:rsidRPr="00743EDE" w:rsidRDefault="006B4094" w:rsidP="00743EDE">
            <w:pPr>
              <w:numPr>
                <w:ilvl w:val="0"/>
                <w:numId w:val="1"/>
              </w:numPr>
            </w:pPr>
            <w:r>
              <w:t xml:space="preserve">Ensure </w:t>
            </w:r>
            <w:r w:rsidRPr="00743EDE">
              <w:t xml:space="preserve">RVP and/or  FCP locations  </w:t>
            </w:r>
            <w:r>
              <w:t xml:space="preserve">are </w:t>
            </w:r>
            <w:r w:rsidRPr="00743EDE">
              <w:t xml:space="preserve">considered and, if appropriate to the exercise, identified and communicated to </w:t>
            </w:r>
            <w:r>
              <w:t xml:space="preserve">commanders, staff and </w:t>
            </w:r>
            <w:r w:rsidRPr="00743EDE">
              <w:t>ot</w:t>
            </w:r>
            <w:r>
              <w:t>her emergency service control rooms</w:t>
            </w:r>
            <w:r w:rsidRPr="00743EDE">
              <w:t xml:space="preserve"> </w:t>
            </w:r>
            <w:r>
              <w:t>and, wher</w:t>
            </w:r>
            <w:r w:rsidR="009C0EA7">
              <w:t>e appropriate, wider responders</w:t>
            </w:r>
          </w:p>
          <w:p w:rsidR="006B4094" w:rsidRPr="00743EDE" w:rsidRDefault="006B4094" w:rsidP="00743EDE">
            <w:pPr>
              <w:numPr>
                <w:ilvl w:val="0"/>
                <w:numId w:val="1"/>
              </w:numPr>
            </w:pPr>
            <w:r>
              <w:t xml:space="preserve">Where appropriate, establish </w:t>
            </w:r>
            <w:r w:rsidRPr="00743EDE">
              <w:t xml:space="preserve">an </w:t>
            </w:r>
            <w:r w:rsidR="00EE6257" w:rsidRPr="00743EDE">
              <w:t>e</w:t>
            </w:r>
            <w:r w:rsidR="00EE6257">
              <w:t xml:space="preserve">mergency services </w:t>
            </w:r>
            <w:r>
              <w:t>interoperability talk</w:t>
            </w:r>
            <w:r w:rsidR="00EE6257">
              <w:t xml:space="preserve"> </w:t>
            </w:r>
            <w:r>
              <w:t>group and confirm all</w:t>
            </w:r>
            <w:r w:rsidRPr="00743EDE">
              <w:t xml:space="preserve"> commanders </w:t>
            </w:r>
            <w:r>
              <w:t xml:space="preserve">are </w:t>
            </w:r>
            <w:r w:rsidRPr="00743EDE">
              <w:t xml:space="preserve">notified of it </w:t>
            </w:r>
          </w:p>
          <w:p w:rsidR="006B4094" w:rsidRPr="00743EDE" w:rsidRDefault="006B4094" w:rsidP="004D0072">
            <w:pPr>
              <w:numPr>
                <w:ilvl w:val="0"/>
                <w:numId w:val="1"/>
              </w:numPr>
            </w:pPr>
            <w:r>
              <w:t xml:space="preserve">Where appropriate, ensure a clear and appropriate </w:t>
            </w:r>
            <w:r w:rsidRPr="00743EDE">
              <w:t>transfer of command from control room manager/</w:t>
            </w:r>
            <w:r w:rsidR="009C0EA7">
              <w:t>supervisors to other commanders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73D" w:rsidRPr="00743EDE" w:rsidRDefault="0039673D" w:rsidP="009C0EA7">
            <w:r w:rsidRPr="00743EDE">
              <w:t>Joint Doctrine: The Interoperability Framework</w:t>
            </w:r>
          </w:p>
          <w:p w:rsidR="006B4094" w:rsidRDefault="0039673D" w:rsidP="009C0EA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</w:pPr>
            <w:r>
              <w:t xml:space="preserve">Control Room Guidance &amp; Roles &amp; Responsibilities </w:t>
            </w:r>
          </w:p>
          <w:p w:rsidR="003B7CE6" w:rsidRPr="00743EDE" w:rsidRDefault="003B7CE6" w:rsidP="009C0EA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</w:pPr>
            <w:r>
              <w:t>JESIP Learning Outcomes Framework</w:t>
            </w:r>
          </w:p>
        </w:tc>
      </w:tr>
    </w:tbl>
    <w:p w:rsidR="004D0072" w:rsidRDefault="004D0072">
      <w:pPr>
        <w:spacing w:before="0" w:after="0"/>
      </w:pPr>
    </w:p>
    <w:p w:rsidR="006B4094" w:rsidRDefault="006B4094"/>
    <w:tbl>
      <w:tblPr>
        <w:tblStyle w:val="LightList-Accent1"/>
        <w:tblW w:w="5177" w:type="pct"/>
        <w:jc w:val="center"/>
        <w:tblLook w:val="0620" w:firstRow="1" w:lastRow="0" w:firstColumn="0" w:lastColumn="0" w:noHBand="1" w:noVBand="1"/>
      </w:tblPr>
      <w:tblGrid>
        <w:gridCol w:w="6983"/>
        <w:gridCol w:w="3332"/>
      </w:tblGrid>
      <w:tr w:rsidR="006B4094" w:rsidRPr="00743EDE" w:rsidTr="005B1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3385" w:type="pct"/>
            <w:hideMark/>
          </w:tcPr>
          <w:p w:rsidR="006B4094" w:rsidRDefault="006B4094" w:rsidP="003E6FC5">
            <w:pPr>
              <w:jc w:val="center"/>
            </w:pPr>
            <w:r>
              <w:lastRenderedPageBreak/>
              <w:t>Objectives</w:t>
            </w:r>
          </w:p>
          <w:p w:rsidR="005B1B69" w:rsidRPr="00743EDE" w:rsidRDefault="005B1B69" w:rsidP="003E6FC5">
            <w:pPr>
              <w:jc w:val="center"/>
            </w:pPr>
            <w:r>
              <w:t>(What do want staff to demonstrate?)</w:t>
            </w:r>
          </w:p>
        </w:tc>
        <w:tc>
          <w:tcPr>
            <w:tcW w:w="1615" w:type="pct"/>
          </w:tcPr>
          <w:p w:rsidR="006B4094" w:rsidRDefault="006B4094" w:rsidP="003E6FC5">
            <w:pPr>
              <w:jc w:val="center"/>
            </w:pPr>
            <w:r w:rsidRPr="00743EDE">
              <w:t>Doctrine/Controlling Documents</w:t>
            </w:r>
          </w:p>
          <w:p w:rsidR="006B4094" w:rsidRPr="00743EDE" w:rsidRDefault="006B4094" w:rsidP="003E6FC5">
            <w:pPr>
              <w:jc w:val="center"/>
            </w:pPr>
            <w:r>
              <w:t>(What are we testing against)</w:t>
            </w:r>
          </w:p>
        </w:tc>
      </w:tr>
      <w:tr w:rsidR="006B4094" w:rsidRPr="00743EDE" w:rsidTr="009C0EA7">
        <w:trPr>
          <w:trHeight w:val="8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B4094" w:rsidRPr="00FD6EF3" w:rsidRDefault="006B4094" w:rsidP="009C0EA7">
            <w:pPr>
              <w:rPr>
                <w:b/>
              </w:rPr>
            </w:pPr>
            <w:r w:rsidRPr="00743EDE">
              <w:rPr>
                <w:b/>
              </w:rPr>
              <w:t>Objective</w:t>
            </w:r>
            <w:r>
              <w:rPr>
                <w:b/>
              </w:rPr>
              <w:t xml:space="preserve"> - </w:t>
            </w:r>
            <w:r w:rsidRPr="00FD6EF3">
              <w:rPr>
                <w:b/>
              </w:rPr>
              <w:t xml:space="preserve">To test and assess the debrief process and how emergency services </w:t>
            </w:r>
            <w:r w:rsidR="006D7BC1">
              <w:rPr>
                <w:b/>
              </w:rPr>
              <w:t xml:space="preserve">and responder agencies </w:t>
            </w:r>
            <w:r w:rsidRPr="00FD6EF3">
              <w:rPr>
                <w:b/>
              </w:rPr>
              <w:t>capture interoperability lessons</w:t>
            </w:r>
            <w:r w:rsidR="006D7BC1">
              <w:rPr>
                <w:b/>
              </w:rPr>
              <w:t xml:space="preserve">, </w:t>
            </w:r>
            <w:r w:rsidRPr="00FD6EF3">
              <w:rPr>
                <w:b/>
              </w:rPr>
              <w:t>notable practice</w:t>
            </w:r>
            <w:r w:rsidR="0039673D">
              <w:rPr>
                <w:b/>
              </w:rPr>
              <w:t xml:space="preserve">, </w:t>
            </w:r>
            <w:r w:rsidRPr="00FD6EF3">
              <w:rPr>
                <w:b/>
              </w:rPr>
              <w:t xml:space="preserve">and share findings </w:t>
            </w:r>
            <w:r w:rsidR="0039673D">
              <w:rPr>
                <w:b/>
              </w:rPr>
              <w:t>locally</w:t>
            </w:r>
            <w:r w:rsidRPr="00FD6EF3">
              <w:rPr>
                <w:b/>
              </w:rPr>
              <w:t>.</w:t>
            </w:r>
          </w:p>
        </w:tc>
      </w:tr>
      <w:tr w:rsidR="006B4094" w:rsidRPr="00743EDE" w:rsidTr="00A47EE5">
        <w:trPr>
          <w:trHeight w:val="779"/>
          <w:jc w:val="center"/>
        </w:trPr>
        <w:tc>
          <w:tcPr>
            <w:tcW w:w="3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4" w:rsidRPr="00261BEB" w:rsidRDefault="0039673D" w:rsidP="00743EDE">
            <w:r>
              <w:t>Emergency services and r</w:t>
            </w:r>
            <w:r w:rsidR="006B4094" w:rsidRPr="00261BEB">
              <w:t>esponder agencies will:</w:t>
            </w:r>
          </w:p>
          <w:p w:rsidR="006B4094" w:rsidRPr="00261BEB" w:rsidRDefault="006B4094" w:rsidP="003E6F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1BEB">
              <w:rPr>
                <w:sz w:val="24"/>
                <w:szCs w:val="24"/>
              </w:rPr>
              <w:t>Utilise the JESIP Interoperability debrief template to support the capture of interoperability lessons and notable practice through hot, single se</w:t>
            </w:r>
            <w:r w:rsidR="009C0EA7">
              <w:rPr>
                <w:sz w:val="24"/>
                <w:szCs w:val="24"/>
              </w:rPr>
              <w:t>rvice and multi-agency debriefs</w:t>
            </w:r>
          </w:p>
          <w:p w:rsidR="006B4094" w:rsidRPr="00261BEB" w:rsidRDefault="006B4094" w:rsidP="003E6F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1BEB">
              <w:rPr>
                <w:sz w:val="24"/>
                <w:szCs w:val="24"/>
              </w:rPr>
              <w:t>Successfully capture all interoperability lessons in a consistent and structured format</w:t>
            </w:r>
          </w:p>
          <w:p w:rsidR="0039673D" w:rsidRPr="00A8314E" w:rsidRDefault="006B4094" w:rsidP="003E6FC5">
            <w:pPr>
              <w:pStyle w:val="ListParagraph"/>
              <w:numPr>
                <w:ilvl w:val="0"/>
                <w:numId w:val="2"/>
              </w:numPr>
            </w:pPr>
            <w:r w:rsidRPr="00261BEB">
              <w:rPr>
                <w:sz w:val="24"/>
                <w:szCs w:val="24"/>
              </w:rPr>
              <w:t xml:space="preserve">Ensure interoperability lessons </w:t>
            </w:r>
            <w:r w:rsidR="0039673D">
              <w:rPr>
                <w:sz w:val="24"/>
                <w:szCs w:val="24"/>
              </w:rPr>
              <w:t>,</w:t>
            </w:r>
            <w:r w:rsidRPr="00261BEB">
              <w:rPr>
                <w:sz w:val="24"/>
                <w:szCs w:val="24"/>
              </w:rPr>
              <w:t xml:space="preserve">notable practice </w:t>
            </w:r>
            <w:r w:rsidR="0039673D">
              <w:rPr>
                <w:sz w:val="24"/>
                <w:szCs w:val="24"/>
              </w:rPr>
              <w:t xml:space="preserve">and any agreed actions to resolve </w:t>
            </w:r>
            <w:r w:rsidRPr="00261BEB">
              <w:rPr>
                <w:sz w:val="24"/>
                <w:szCs w:val="24"/>
              </w:rPr>
              <w:t>are shared with local, regional and national partners</w:t>
            </w:r>
          </w:p>
          <w:p w:rsidR="006B4094" w:rsidRPr="00743EDE" w:rsidRDefault="006B4094" w:rsidP="00A8314E">
            <w:pPr>
              <w:pStyle w:val="ListParagraph"/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094" w:rsidRDefault="006B4094" w:rsidP="005B1B69">
            <w:r w:rsidRPr="00743EDE">
              <w:t>JESIP - Learning Interoperability Lessons, Guidance doc. 2015</w:t>
            </w:r>
          </w:p>
          <w:p w:rsidR="0039673D" w:rsidRDefault="0039673D" w:rsidP="005B1B69">
            <w:r>
              <w:t>JESIP interoperability de-brief template</w:t>
            </w:r>
          </w:p>
          <w:p w:rsidR="003B7CE6" w:rsidRPr="00743EDE" w:rsidRDefault="003B7CE6" w:rsidP="005B1B69">
            <w:r>
              <w:t>JESIP Learning Outcomes Framework</w:t>
            </w:r>
          </w:p>
        </w:tc>
      </w:tr>
      <w:tr w:rsidR="006B4094" w:rsidRPr="00743EDE" w:rsidTr="009C0EA7">
        <w:trPr>
          <w:trHeight w:val="99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B4094" w:rsidRPr="00FD6EF3" w:rsidRDefault="006B4094" w:rsidP="0039673D">
            <w:pPr>
              <w:rPr>
                <w:b/>
              </w:rPr>
            </w:pPr>
            <w:r w:rsidRPr="00743EDE">
              <w:rPr>
                <w:b/>
              </w:rPr>
              <w:t>Objective</w:t>
            </w:r>
            <w:r>
              <w:rPr>
                <w:b/>
              </w:rPr>
              <w:t xml:space="preserve"> - </w:t>
            </w:r>
            <w:r w:rsidRPr="00FD6EF3">
              <w:rPr>
                <w:b/>
              </w:rPr>
              <w:t>To test and assess how emergency services and</w:t>
            </w:r>
            <w:r w:rsidR="006D7BC1">
              <w:rPr>
                <w:b/>
              </w:rPr>
              <w:t xml:space="preserve"> responder agencies </w:t>
            </w:r>
            <w:r w:rsidRPr="00FD6EF3">
              <w:rPr>
                <w:b/>
              </w:rPr>
              <w:t xml:space="preserve">identify interoperability lessons and/or notable practice </w:t>
            </w:r>
            <w:r>
              <w:rPr>
                <w:b/>
              </w:rPr>
              <w:t xml:space="preserve">and </w:t>
            </w:r>
            <w:r w:rsidR="006D7BC1">
              <w:rPr>
                <w:b/>
              </w:rPr>
              <w:t xml:space="preserve">have </w:t>
            </w:r>
            <w:r>
              <w:rPr>
                <w:b/>
              </w:rPr>
              <w:t>processes for recording them</w:t>
            </w:r>
            <w:r w:rsidRPr="00FD6EF3">
              <w:rPr>
                <w:b/>
              </w:rPr>
              <w:t xml:space="preserve"> onto the J</w:t>
            </w:r>
            <w:r>
              <w:rPr>
                <w:b/>
              </w:rPr>
              <w:t>oint Organisational Learning (JOL)</w:t>
            </w:r>
            <w:r w:rsidRPr="00FD6EF3">
              <w:rPr>
                <w:b/>
              </w:rPr>
              <w:t xml:space="preserve">. </w:t>
            </w:r>
          </w:p>
        </w:tc>
      </w:tr>
      <w:tr w:rsidR="006B4094" w:rsidRPr="00743EDE" w:rsidTr="002C0DE5">
        <w:trPr>
          <w:trHeight w:val="1007"/>
          <w:jc w:val="center"/>
        </w:trPr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4" w:rsidRPr="00261BEB" w:rsidRDefault="006B4094" w:rsidP="00EB02A8">
            <w:r w:rsidRPr="00261BEB">
              <w:t>Responder agencies will:</w:t>
            </w:r>
          </w:p>
          <w:p w:rsidR="006B4094" w:rsidRDefault="006B4094" w:rsidP="003E6FC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61BEB">
              <w:rPr>
                <w:sz w:val="24"/>
                <w:szCs w:val="24"/>
              </w:rPr>
              <w:t xml:space="preserve">Ensure robust </w:t>
            </w:r>
            <w:r>
              <w:rPr>
                <w:sz w:val="24"/>
                <w:szCs w:val="24"/>
              </w:rPr>
              <w:t xml:space="preserve">policies and </w:t>
            </w:r>
            <w:r w:rsidRPr="00261BEB">
              <w:rPr>
                <w:sz w:val="24"/>
                <w:szCs w:val="24"/>
              </w:rPr>
              <w:t>procedures are in place for capturing, recording and</w:t>
            </w:r>
            <w:r>
              <w:rPr>
                <w:sz w:val="24"/>
                <w:szCs w:val="24"/>
              </w:rPr>
              <w:t xml:space="preserve"> inputting lessons identified onto JOL</w:t>
            </w:r>
          </w:p>
          <w:p w:rsidR="0039673D" w:rsidRDefault="0039673D" w:rsidP="003E6FC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arrangements in place to ensure that any issues to be submitted onto JOL can be shared and agreed between local services </w:t>
            </w:r>
          </w:p>
          <w:p w:rsidR="0039673D" w:rsidRPr="00261BEB" w:rsidRDefault="0039673D" w:rsidP="003E6FC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identified JOL Single Point of Contact who is responsible for submitting issues onto JOL (emergency services and each LRF)</w:t>
            </w:r>
          </w:p>
          <w:p w:rsidR="006B4094" w:rsidRPr="00743EDE" w:rsidRDefault="006B4094" w:rsidP="003E6FC5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Utilise the JOL</w:t>
            </w:r>
            <w:r w:rsidRPr="00261BEB">
              <w:rPr>
                <w:sz w:val="24"/>
                <w:szCs w:val="24"/>
              </w:rPr>
              <w:t xml:space="preserve"> application as the default tool for the recording and sharing of interoperability lessons and notable practice via ResilienceDirect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3D" w:rsidRDefault="0039673D" w:rsidP="005B1B69">
            <w:r w:rsidRPr="00743EDE">
              <w:t>JESIP - Learning Interoperability Lessons, Guidance doc. 2015</w:t>
            </w:r>
          </w:p>
          <w:p w:rsidR="006B4094" w:rsidRDefault="0039673D" w:rsidP="005B1B69">
            <w:r>
              <w:t>JESIP interoperability de-brief template</w:t>
            </w:r>
          </w:p>
          <w:p w:rsidR="003B7CE6" w:rsidRPr="00743EDE" w:rsidRDefault="003B7CE6" w:rsidP="005B1B69">
            <w:r>
              <w:t>JESIP Learning Outcomes Framework</w:t>
            </w:r>
          </w:p>
        </w:tc>
      </w:tr>
    </w:tbl>
    <w:p w:rsidR="0091328C" w:rsidRDefault="0091328C" w:rsidP="00DD4511"/>
    <w:sectPr w:rsidR="0091328C" w:rsidSect="009C0EA7">
      <w:headerReference w:type="default" r:id="rId9"/>
      <w:footerReference w:type="default" r:id="rId10"/>
      <w:pgSz w:w="11906" w:h="16838"/>
      <w:pgMar w:top="1440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48" w:rsidRDefault="008A6D48" w:rsidP="00B86936">
      <w:r>
        <w:separator/>
      </w:r>
    </w:p>
  </w:endnote>
  <w:endnote w:type="continuationSeparator" w:id="0">
    <w:p w:rsidR="008A6D48" w:rsidRDefault="008A6D48" w:rsidP="00B8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3" w:type="dxa"/>
      <w:jc w:val="center"/>
      <w:tblInd w:w="9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13"/>
      <w:gridCol w:w="1134"/>
      <w:gridCol w:w="5776"/>
      <w:gridCol w:w="1170"/>
      <w:gridCol w:w="1360"/>
    </w:tblGrid>
    <w:tr w:rsidR="005B1B69" w:rsidRPr="00E501F4" w:rsidTr="00CE4BDF">
      <w:trPr>
        <w:cantSplit/>
        <w:trHeight w:val="274"/>
        <w:jc w:val="center"/>
      </w:trPr>
      <w:tc>
        <w:tcPr>
          <w:tcW w:w="11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E501F4" w:rsidRDefault="00B86936" w:rsidP="00CE4BDF">
          <w:pPr>
            <w:pStyle w:val="Footer"/>
            <w:tabs>
              <w:tab w:val="clear" w:pos="4513"/>
              <w:tab w:val="clear" w:pos="9026"/>
            </w:tabs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E501F4">
            <w:rPr>
              <w:rFonts w:cs="Arial"/>
              <w:b/>
              <w:sz w:val="16"/>
              <w:szCs w:val="16"/>
            </w:rPr>
            <w:t>Date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E501F4" w:rsidRDefault="00B86936" w:rsidP="00CE4BDF">
          <w:pPr>
            <w:pStyle w:val="Footer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E501F4">
            <w:rPr>
              <w:rFonts w:cs="Arial"/>
              <w:b/>
              <w:sz w:val="16"/>
              <w:szCs w:val="16"/>
            </w:rPr>
            <w:t>Status</w:t>
          </w:r>
        </w:p>
      </w:tc>
      <w:tc>
        <w:tcPr>
          <w:tcW w:w="57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E501F4" w:rsidRDefault="00B86936" w:rsidP="00CE4BDF">
          <w:pPr>
            <w:pStyle w:val="Footer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E501F4">
            <w:rPr>
              <w:rFonts w:cs="Arial"/>
              <w:b/>
              <w:sz w:val="16"/>
              <w:szCs w:val="16"/>
            </w:rPr>
            <w:t xml:space="preserve">Document </w:t>
          </w:r>
          <w:r w:rsidR="00B17E86" w:rsidRPr="00E501F4">
            <w:rPr>
              <w:rFonts w:cs="Arial"/>
              <w:b/>
              <w:sz w:val="16"/>
              <w:szCs w:val="16"/>
            </w:rPr>
            <w:t>Name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E501F4" w:rsidRDefault="00B86936" w:rsidP="00CE4BDF">
          <w:pPr>
            <w:pStyle w:val="Footer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E501F4">
            <w:rPr>
              <w:rFonts w:cs="Arial"/>
              <w:b/>
              <w:sz w:val="16"/>
              <w:szCs w:val="16"/>
            </w:rPr>
            <w:t>Version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E501F4" w:rsidRDefault="00B86936" w:rsidP="00CE4BDF">
          <w:pPr>
            <w:pStyle w:val="Footer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E501F4">
            <w:rPr>
              <w:rFonts w:cs="Arial"/>
              <w:b/>
              <w:sz w:val="16"/>
              <w:szCs w:val="16"/>
            </w:rPr>
            <w:t>Page</w:t>
          </w:r>
        </w:p>
      </w:tc>
    </w:tr>
    <w:tr w:rsidR="005B1B69" w:rsidRPr="00E501F4" w:rsidTr="00CE4BDF">
      <w:trPr>
        <w:cantSplit/>
        <w:trHeight w:val="269"/>
        <w:jc w:val="center"/>
      </w:trPr>
      <w:tc>
        <w:tcPr>
          <w:tcW w:w="11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E501F4" w:rsidRDefault="004D0072" w:rsidP="00CE4BDF">
          <w:pPr>
            <w:pStyle w:val="Footer"/>
            <w:spacing w:before="0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DATE \@ "dd/MM/yyyy"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974230">
            <w:rPr>
              <w:rFonts w:cs="Arial"/>
              <w:noProof/>
              <w:sz w:val="16"/>
              <w:szCs w:val="16"/>
            </w:rPr>
            <w:t>27/07/2016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E501F4" w:rsidRDefault="00CE4BDF" w:rsidP="00CE4BDF">
          <w:pPr>
            <w:pStyle w:val="Footer"/>
            <w:spacing w:before="0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OFFICIAL</w:t>
          </w:r>
        </w:p>
      </w:tc>
      <w:tc>
        <w:tcPr>
          <w:tcW w:w="57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E501F4" w:rsidRDefault="005B1B69" w:rsidP="00CE4BDF">
          <w:pPr>
            <w:pStyle w:val="Footer"/>
            <w:spacing w:before="0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FILENAME 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974230">
            <w:rPr>
              <w:rFonts w:cs="Arial"/>
              <w:noProof/>
              <w:sz w:val="16"/>
              <w:szCs w:val="16"/>
            </w:rPr>
            <w:t>JESIP Exercise Objectives Template v1.0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E501F4" w:rsidRDefault="00CE4BDF" w:rsidP="00CE4BDF">
          <w:pPr>
            <w:pStyle w:val="Footer"/>
            <w:spacing w:before="0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1.0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E501F4" w:rsidRDefault="00B86936" w:rsidP="00CE4BDF">
          <w:pPr>
            <w:spacing w:before="0" w:after="0"/>
            <w:jc w:val="center"/>
            <w:rPr>
              <w:rFonts w:cs="Arial"/>
              <w:sz w:val="16"/>
              <w:szCs w:val="16"/>
            </w:rPr>
          </w:pPr>
          <w:r w:rsidRPr="00E501F4">
            <w:rPr>
              <w:rFonts w:cs="Arial"/>
              <w:sz w:val="16"/>
              <w:szCs w:val="16"/>
            </w:rPr>
            <w:t xml:space="preserve">Page </w:t>
          </w:r>
          <w:r w:rsidRPr="00E501F4">
            <w:rPr>
              <w:rFonts w:cs="Arial"/>
              <w:sz w:val="16"/>
              <w:szCs w:val="16"/>
            </w:rPr>
            <w:fldChar w:fldCharType="begin"/>
          </w:r>
          <w:r w:rsidRPr="00E501F4">
            <w:rPr>
              <w:rFonts w:cs="Arial"/>
              <w:sz w:val="16"/>
              <w:szCs w:val="16"/>
            </w:rPr>
            <w:instrText xml:space="preserve"> PAGE </w:instrText>
          </w:r>
          <w:r w:rsidRPr="00E501F4">
            <w:rPr>
              <w:rFonts w:cs="Arial"/>
              <w:sz w:val="16"/>
              <w:szCs w:val="16"/>
            </w:rPr>
            <w:fldChar w:fldCharType="separate"/>
          </w:r>
          <w:r w:rsidR="00974230">
            <w:rPr>
              <w:rFonts w:cs="Arial"/>
              <w:noProof/>
              <w:sz w:val="16"/>
              <w:szCs w:val="16"/>
            </w:rPr>
            <w:t>5</w:t>
          </w:r>
          <w:r w:rsidRPr="00E501F4">
            <w:rPr>
              <w:rFonts w:cs="Arial"/>
              <w:sz w:val="16"/>
              <w:szCs w:val="16"/>
            </w:rPr>
            <w:fldChar w:fldCharType="end"/>
          </w:r>
          <w:r w:rsidRPr="00E501F4">
            <w:rPr>
              <w:rFonts w:cs="Arial"/>
              <w:sz w:val="16"/>
              <w:szCs w:val="16"/>
            </w:rPr>
            <w:t xml:space="preserve"> of </w:t>
          </w:r>
          <w:r w:rsidRPr="00E501F4">
            <w:rPr>
              <w:rFonts w:cs="Arial"/>
              <w:sz w:val="16"/>
              <w:szCs w:val="16"/>
            </w:rPr>
            <w:fldChar w:fldCharType="begin"/>
          </w:r>
          <w:r w:rsidRPr="00E501F4">
            <w:rPr>
              <w:rFonts w:cs="Arial"/>
              <w:sz w:val="16"/>
              <w:szCs w:val="16"/>
            </w:rPr>
            <w:instrText xml:space="preserve"> NUMPAGES </w:instrText>
          </w:r>
          <w:r w:rsidRPr="00E501F4">
            <w:rPr>
              <w:rFonts w:cs="Arial"/>
              <w:sz w:val="16"/>
              <w:szCs w:val="16"/>
            </w:rPr>
            <w:fldChar w:fldCharType="separate"/>
          </w:r>
          <w:r w:rsidR="00974230">
            <w:rPr>
              <w:rFonts w:cs="Arial"/>
              <w:noProof/>
              <w:sz w:val="16"/>
              <w:szCs w:val="16"/>
            </w:rPr>
            <w:t>5</w:t>
          </w:r>
          <w:r w:rsidRPr="00E501F4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B86936" w:rsidRDefault="00B86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48" w:rsidRDefault="008A6D48" w:rsidP="00B86936">
      <w:r>
        <w:separator/>
      </w:r>
    </w:p>
  </w:footnote>
  <w:footnote w:type="continuationSeparator" w:id="0">
    <w:p w:rsidR="008A6D48" w:rsidRDefault="008A6D48" w:rsidP="00B8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36" w:rsidRPr="00D87316" w:rsidRDefault="00CE4BDF" w:rsidP="00743EDE">
    <w:pPr>
      <w:pStyle w:val="Heading1"/>
    </w:pPr>
    <w:r>
      <w:rPr>
        <w:noProof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4402455</wp:posOffset>
          </wp:positionH>
          <wp:positionV relativeFrom="paragraph">
            <wp:posOffset>-16510</wp:posOffset>
          </wp:positionV>
          <wp:extent cx="1908175" cy="4222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sip_Simplified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175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EDE" w:rsidRPr="005B1B69">
      <w:rPr>
        <w:sz w:val="32"/>
      </w:rPr>
      <w:t>JESIP Exercise Objectives Template</w:t>
    </w:r>
    <w:r w:rsidR="00743ED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5CE8"/>
    <w:multiLevelType w:val="hybridMultilevel"/>
    <w:tmpl w:val="F0FA2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4694"/>
    <w:multiLevelType w:val="hybridMultilevel"/>
    <w:tmpl w:val="B3287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148F6"/>
    <w:multiLevelType w:val="hybridMultilevel"/>
    <w:tmpl w:val="3E5A7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B3847"/>
    <w:multiLevelType w:val="hybridMultilevel"/>
    <w:tmpl w:val="83886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lsh, Brian">
    <w15:presenceInfo w15:providerId="AD" w15:userId="S-1-5-21-2928984900-1793983219-3237918378-1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DE"/>
    <w:rsid w:val="0005798E"/>
    <w:rsid w:val="000A5E6F"/>
    <w:rsid w:val="000E6468"/>
    <w:rsid w:val="000F1AF3"/>
    <w:rsid w:val="000F6C26"/>
    <w:rsid w:val="001A4489"/>
    <w:rsid w:val="001D0D2A"/>
    <w:rsid w:val="00204F27"/>
    <w:rsid w:val="00261BEB"/>
    <w:rsid w:val="002652F1"/>
    <w:rsid w:val="00296CEB"/>
    <w:rsid w:val="002C0DE5"/>
    <w:rsid w:val="002C6BB7"/>
    <w:rsid w:val="002F5A8C"/>
    <w:rsid w:val="003005A2"/>
    <w:rsid w:val="00300B4D"/>
    <w:rsid w:val="003411BF"/>
    <w:rsid w:val="0039673D"/>
    <w:rsid w:val="003B7CE6"/>
    <w:rsid w:val="003E1FF3"/>
    <w:rsid w:val="003E6FC5"/>
    <w:rsid w:val="00413058"/>
    <w:rsid w:val="004D0072"/>
    <w:rsid w:val="004D69ED"/>
    <w:rsid w:val="0054656F"/>
    <w:rsid w:val="00565E69"/>
    <w:rsid w:val="005A7CFB"/>
    <w:rsid w:val="005B1B69"/>
    <w:rsid w:val="005D5D16"/>
    <w:rsid w:val="0060672D"/>
    <w:rsid w:val="00621D10"/>
    <w:rsid w:val="00627936"/>
    <w:rsid w:val="006646D5"/>
    <w:rsid w:val="00667BFB"/>
    <w:rsid w:val="006B4094"/>
    <w:rsid w:val="006B581E"/>
    <w:rsid w:val="006D3EC3"/>
    <w:rsid w:val="006D7BC1"/>
    <w:rsid w:val="006E28BD"/>
    <w:rsid w:val="00743A85"/>
    <w:rsid w:val="00743EDE"/>
    <w:rsid w:val="00773CC8"/>
    <w:rsid w:val="007745E6"/>
    <w:rsid w:val="007B239E"/>
    <w:rsid w:val="007B629A"/>
    <w:rsid w:val="00827BB8"/>
    <w:rsid w:val="00881134"/>
    <w:rsid w:val="008A6D48"/>
    <w:rsid w:val="00903E35"/>
    <w:rsid w:val="00910204"/>
    <w:rsid w:val="0091328C"/>
    <w:rsid w:val="00974230"/>
    <w:rsid w:val="009B6CB8"/>
    <w:rsid w:val="009C0EA7"/>
    <w:rsid w:val="009D090F"/>
    <w:rsid w:val="00A17660"/>
    <w:rsid w:val="00A47EE5"/>
    <w:rsid w:val="00A8314E"/>
    <w:rsid w:val="00AD6B38"/>
    <w:rsid w:val="00B17E86"/>
    <w:rsid w:val="00B21EE9"/>
    <w:rsid w:val="00B8078D"/>
    <w:rsid w:val="00B86936"/>
    <w:rsid w:val="00C37E34"/>
    <w:rsid w:val="00C61317"/>
    <w:rsid w:val="00CA1B09"/>
    <w:rsid w:val="00CE4BDF"/>
    <w:rsid w:val="00CE7278"/>
    <w:rsid w:val="00D070D6"/>
    <w:rsid w:val="00D30E51"/>
    <w:rsid w:val="00D311D1"/>
    <w:rsid w:val="00D87316"/>
    <w:rsid w:val="00D879AD"/>
    <w:rsid w:val="00DD4511"/>
    <w:rsid w:val="00DE0752"/>
    <w:rsid w:val="00DE18DF"/>
    <w:rsid w:val="00DF4242"/>
    <w:rsid w:val="00E17C61"/>
    <w:rsid w:val="00E501F4"/>
    <w:rsid w:val="00E559CC"/>
    <w:rsid w:val="00E57D06"/>
    <w:rsid w:val="00EA0545"/>
    <w:rsid w:val="00EA4F9F"/>
    <w:rsid w:val="00EC25FE"/>
    <w:rsid w:val="00EE6257"/>
    <w:rsid w:val="00F116E2"/>
    <w:rsid w:val="00F2287C"/>
    <w:rsid w:val="00F240B9"/>
    <w:rsid w:val="00F30323"/>
    <w:rsid w:val="00F44729"/>
    <w:rsid w:val="00F47264"/>
    <w:rsid w:val="00F72584"/>
    <w:rsid w:val="00F746F0"/>
    <w:rsid w:val="00F75F91"/>
    <w:rsid w:val="00F944C0"/>
    <w:rsid w:val="00FB0CF6"/>
    <w:rsid w:val="00FD6EF3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E86"/>
    <w:pPr>
      <w:spacing w:before="120" w:after="1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264"/>
    <w:pPr>
      <w:keepNext/>
      <w:keepLines/>
      <w:outlineLvl w:val="0"/>
    </w:pPr>
    <w:rPr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outlineLvl w:val="1"/>
    </w:pPr>
    <w:rPr>
      <w:b/>
      <w:bCs/>
      <w:color w:val="1F497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2584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7264"/>
    <w:rPr>
      <w:b/>
      <w:bCs/>
      <w:color w:val="1F497D" w:themeColor="text2"/>
      <w:sz w:val="28"/>
      <w:szCs w:val="28"/>
    </w:rPr>
  </w:style>
  <w:style w:type="character" w:customStyle="1" w:styleId="Heading2Char">
    <w:name w:val="Heading 2 Char"/>
    <w:link w:val="Heading2"/>
    <w:uiPriority w:val="9"/>
    <w:rsid w:val="00EC25FE"/>
    <w:rPr>
      <w:rFonts w:eastAsia="Times New Roman" w:cs="Times New Roman"/>
      <w:b/>
      <w:bCs/>
      <w:color w:val="1F497D"/>
      <w:sz w:val="26"/>
      <w:szCs w:val="26"/>
      <w:lang w:eastAsia="en-GB"/>
    </w:rPr>
  </w:style>
  <w:style w:type="character" w:customStyle="1" w:styleId="Heading3Char">
    <w:name w:val="Heading 3 Char"/>
    <w:link w:val="Heading3"/>
    <w:uiPriority w:val="9"/>
    <w:rsid w:val="00F72584"/>
    <w:rPr>
      <w:rFonts w:eastAsia="Times New Roman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table" w:styleId="LightList-Accent1">
    <w:name w:val="Light List Accent 1"/>
    <w:basedOn w:val="TableNormal"/>
    <w:uiPriority w:val="61"/>
    <w:rsid w:val="00743ED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4D0072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E86"/>
    <w:pPr>
      <w:spacing w:before="120" w:after="1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264"/>
    <w:pPr>
      <w:keepNext/>
      <w:keepLines/>
      <w:outlineLvl w:val="0"/>
    </w:pPr>
    <w:rPr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outlineLvl w:val="1"/>
    </w:pPr>
    <w:rPr>
      <w:b/>
      <w:bCs/>
      <w:color w:val="1F497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2584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7264"/>
    <w:rPr>
      <w:b/>
      <w:bCs/>
      <w:color w:val="1F497D" w:themeColor="text2"/>
      <w:sz w:val="28"/>
      <w:szCs w:val="28"/>
    </w:rPr>
  </w:style>
  <w:style w:type="character" w:customStyle="1" w:styleId="Heading2Char">
    <w:name w:val="Heading 2 Char"/>
    <w:link w:val="Heading2"/>
    <w:uiPriority w:val="9"/>
    <w:rsid w:val="00EC25FE"/>
    <w:rPr>
      <w:rFonts w:eastAsia="Times New Roman" w:cs="Times New Roman"/>
      <w:b/>
      <w:bCs/>
      <w:color w:val="1F497D"/>
      <w:sz w:val="26"/>
      <w:szCs w:val="26"/>
      <w:lang w:eastAsia="en-GB"/>
    </w:rPr>
  </w:style>
  <w:style w:type="character" w:customStyle="1" w:styleId="Heading3Char">
    <w:name w:val="Heading 3 Char"/>
    <w:link w:val="Heading3"/>
    <w:uiPriority w:val="9"/>
    <w:rsid w:val="00F72584"/>
    <w:rPr>
      <w:rFonts w:eastAsia="Times New Roman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table" w:styleId="LightList-Accent1">
    <w:name w:val="Light List Accent 1"/>
    <w:basedOn w:val="TableNormal"/>
    <w:uiPriority w:val="61"/>
    <w:rsid w:val="00743ED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4D0072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.Flanagan\OneDrive\JESIP%20Shared\JESIP%20Templates\JESIP%20Landscape%20A4%20Standa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AB486-9540-4456-9B6F-465E9924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JESIP Landscape A4 Standard Document</Template>
  <TotalTime>4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CFOA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Flanagan</dc:creator>
  <cp:lastModifiedBy>Joy Flanagan</cp:lastModifiedBy>
  <cp:revision>4</cp:revision>
  <cp:lastPrinted>2016-07-27T14:56:00Z</cp:lastPrinted>
  <dcterms:created xsi:type="dcterms:W3CDTF">2016-07-27T14:52:00Z</dcterms:created>
  <dcterms:modified xsi:type="dcterms:W3CDTF">2016-07-27T14:56:00Z</dcterms:modified>
</cp:coreProperties>
</file>